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64" w:rsidRPr="007E4964" w:rsidRDefault="007E4964">
      <w:pPr>
        <w:rPr>
          <w:color w:val="FF0000"/>
        </w:rPr>
      </w:pPr>
      <w:r>
        <w:tab/>
      </w:r>
      <w:r>
        <w:tab/>
        <w:t xml:space="preserve">       </w:t>
      </w:r>
      <w:r w:rsidR="00A15679">
        <w:t xml:space="preserve">                              </w:t>
      </w:r>
    </w:p>
    <w:p w:rsidR="00D244C6" w:rsidRDefault="00D244C6" w:rsidP="00CA72AE">
      <w:pPr>
        <w:jc w:val="center"/>
        <w:rPr>
          <w:b/>
        </w:rPr>
      </w:pPr>
      <w:r>
        <w:rPr>
          <w:b/>
        </w:rPr>
        <w:t>Course Syllabus</w:t>
      </w:r>
    </w:p>
    <w:p w:rsidR="00A15679" w:rsidRDefault="00A15679" w:rsidP="00CA72AE">
      <w:pPr>
        <w:jc w:val="center"/>
        <w:rPr>
          <w:b/>
        </w:rPr>
      </w:pPr>
    </w:p>
    <w:p w:rsidR="00E6678E" w:rsidRDefault="00CA72AE" w:rsidP="00CA72AE">
      <w:pPr>
        <w:jc w:val="center"/>
        <w:rPr>
          <w:b/>
        </w:rPr>
      </w:pPr>
      <w:r>
        <w:rPr>
          <w:b/>
        </w:rPr>
        <w:t>Personal</w:t>
      </w:r>
      <w:r w:rsidR="00A15679">
        <w:rPr>
          <w:b/>
        </w:rPr>
        <w:t xml:space="preserve"> </w:t>
      </w:r>
      <w:r w:rsidR="00E6678E">
        <w:rPr>
          <w:b/>
        </w:rPr>
        <w:t xml:space="preserve">Leadership </w:t>
      </w:r>
      <w:r w:rsidR="00A15679">
        <w:rPr>
          <w:b/>
        </w:rPr>
        <w:t xml:space="preserve">and Team </w:t>
      </w:r>
      <w:r w:rsidR="00E6678E">
        <w:rPr>
          <w:b/>
        </w:rPr>
        <w:t>Effectiveness</w:t>
      </w:r>
    </w:p>
    <w:p w:rsidR="00E6678E" w:rsidRDefault="00843497" w:rsidP="00CA72AE">
      <w:pPr>
        <w:jc w:val="center"/>
        <w:rPr>
          <w:b/>
        </w:rPr>
      </w:pPr>
      <w:r>
        <w:rPr>
          <w:b/>
        </w:rPr>
        <w:t>BUS-</w:t>
      </w:r>
      <w:r w:rsidR="00CA72AE">
        <w:rPr>
          <w:b/>
        </w:rPr>
        <w:t xml:space="preserve">MHR </w:t>
      </w:r>
      <w:r>
        <w:rPr>
          <w:b/>
        </w:rPr>
        <w:t>6XX</w:t>
      </w:r>
    </w:p>
    <w:p w:rsidR="00E6678E" w:rsidRDefault="00E6678E" w:rsidP="00CA72AE">
      <w:pPr>
        <w:jc w:val="center"/>
        <w:rPr>
          <w:b/>
        </w:rPr>
      </w:pPr>
      <w:r>
        <w:rPr>
          <w:b/>
        </w:rPr>
        <w:t>Fisher College of Business</w:t>
      </w:r>
    </w:p>
    <w:p w:rsidR="00E6678E" w:rsidRDefault="00E6678E" w:rsidP="00CA72AE">
      <w:pPr>
        <w:jc w:val="center"/>
        <w:rPr>
          <w:b/>
        </w:rPr>
      </w:pPr>
      <w:r>
        <w:rPr>
          <w:b/>
        </w:rPr>
        <w:t>Ohio State University</w:t>
      </w:r>
    </w:p>
    <w:p w:rsidR="00E6678E" w:rsidRDefault="00E6678E">
      <w:pPr>
        <w:rPr>
          <w:b/>
        </w:rPr>
      </w:pPr>
    </w:p>
    <w:p w:rsidR="00E6678E" w:rsidRDefault="00A15679">
      <w:r>
        <w:rPr>
          <w:b/>
        </w:rPr>
        <w:t>Instructor</w:t>
      </w:r>
      <w:r w:rsidR="00E6678E">
        <w:rPr>
          <w:b/>
        </w:rPr>
        <w:t>:</w:t>
      </w:r>
      <w:r w:rsidR="00E6678E">
        <w:rPr>
          <w:b/>
        </w:rPr>
        <w:tab/>
      </w:r>
      <w:r w:rsidR="00E6678E">
        <w:rPr>
          <w:b/>
        </w:rPr>
        <w:tab/>
      </w:r>
      <w:r w:rsidR="00E6678E">
        <w:tab/>
      </w:r>
      <w:r w:rsidR="00E6678E">
        <w:tab/>
        <w:t xml:space="preserve">Dr. Tony </w:t>
      </w:r>
      <w:proofErr w:type="spellStart"/>
      <w:r w:rsidR="00E6678E">
        <w:t>Rucci</w:t>
      </w:r>
      <w:proofErr w:type="spellEnd"/>
    </w:p>
    <w:p w:rsidR="00E6678E" w:rsidRDefault="00A15679">
      <w:r>
        <w:tab/>
      </w:r>
      <w:r>
        <w:tab/>
      </w:r>
      <w:r>
        <w:tab/>
      </w:r>
      <w:r>
        <w:tab/>
      </w:r>
      <w:r>
        <w:tab/>
      </w:r>
      <w:r w:rsidR="00A749F4">
        <w:t>842</w:t>
      </w:r>
      <w:r w:rsidR="00E6678E">
        <w:t xml:space="preserve"> Fisher Hall</w:t>
      </w:r>
    </w:p>
    <w:p w:rsidR="00E6678E" w:rsidRDefault="00A15679">
      <w:r>
        <w:tab/>
      </w:r>
      <w:r>
        <w:tab/>
      </w:r>
      <w:r>
        <w:tab/>
      </w:r>
      <w:r>
        <w:tab/>
      </w:r>
      <w:r>
        <w:tab/>
      </w:r>
      <w:r w:rsidR="00E6678E">
        <w:t>614-425-0456</w:t>
      </w:r>
    </w:p>
    <w:p w:rsidR="00E6678E" w:rsidRDefault="00E6678E">
      <w:r>
        <w:tab/>
      </w:r>
      <w:r>
        <w:tab/>
      </w:r>
      <w:r>
        <w:tab/>
      </w:r>
      <w:r w:rsidR="00A15679">
        <w:tab/>
      </w:r>
      <w:r w:rsidR="00A15679">
        <w:tab/>
      </w:r>
      <w:hyperlink r:id="rId5" w:history="1">
        <w:r w:rsidR="00BF5B2E">
          <w:rPr>
            <w:rStyle w:val="Hyperlink"/>
          </w:rPr>
          <w:t>rucci_3@fisher</w:t>
        </w:r>
        <w:r w:rsidRPr="00F6765A">
          <w:rPr>
            <w:rStyle w:val="Hyperlink"/>
          </w:rPr>
          <w:t>.osu.edu</w:t>
        </w:r>
      </w:hyperlink>
    </w:p>
    <w:p w:rsidR="00A450CE" w:rsidRDefault="00A450CE">
      <w:pPr>
        <w:rPr>
          <w:b/>
        </w:rPr>
      </w:pPr>
    </w:p>
    <w:p w:rsidR="00A450CE" w:rsidRPr="00A450CE" w:rsidRDefault="00A450CE">
      <w:pPr>
        <w:rPr>
          <w:b/>
        </w:rPr>
      </w:pPr>
      <w:r>
        <w:rPr>
          <w:b/>
        </w:rPr>
        <w:t>Course Description</w:t>
      </w:r>
    </w:p>
    <w:p w:rsidR="00F16BE1" w:rsidRDefault="002F150B">
      <w:r>
        <w:t>This course will have a ‘practical applications’ bias.  While technical and professional knowledge and skills are a necessary foundation for success in</w:t>
      </w:r>
      <w:r w:rsidR="00F16BE1">
        <w:t xml:space="preserve"> one’s chosen </w:t>
      </w:r>
      <w:r w:rsidR="00F16BE1">
        <w:rPr>
          <w:i/>
        </w:rPr>
        <w:t>occupation</w:t>
      </w:r>
      <w:r>
        <w:t>, it is increasingly apparent that</w:t>
      </w:r>
      <w:r w:rsidR="00F16BE1">
        <w:t xml:space="preserve"> understanding the behavior of people in organizations, as well as one’s own leadership effectiveness</w:t>
      </w:r>
      <w:r w:rsidR="007747B8">
        <w:t>,</w:t>
      </w:r>
      <w:r w:rsidR="00F16BE1">
        <w:t xml:space="preserve"> are the pivotal factors to success over one’s </w:t>
      </w:r>
      <w:r w:rsidR="00F16BE1">
        <w:rPr>
          <w:i/>
        </w:rPr>
        <w:t xml:space="preserve">career </w:t>
      </w:r>
      <w:r w:rsidR="00F16BE1">
        <w:t>lifetime.</w:t>
      </w:r>
    </w:p>
    <w:p w:rsidR="00F16BE1" w:rsidRDefault="00F16BE1"/>
    <w:p w:rsidR="00A450CE" w:rsidRDefault="00B757EC">
      <w:r>
        <w:t>Throughout your</w:t>
      </w:r>
      <w:r w:rsidR="00F16BE1">
        <w:t xml:space="preserve"> career</w:t>
      </w:r>
      <w:r w:rsidR="00A450CE">
        <w:t>,</w:t>
      </w:r>
      <w:r w:rsidR="00F16BE1">
        <w:t xml:space="preserve"> in any type of organization (business or otherwise), you will continuously be asked to </w:t>
      </w:r>
      <w:r w:rsidR="00A450CE">
        <w:t>perform and achieve results along with and through other people – either as a colleague and team member, or as a team or organizational leader.</w:t>
      </w:r>
    </w:p>
    <w:p w:rsidR="00A450CE" w:rsidRDefault="00A450CE">
      <w:r>
        <w:t>This course will examine what we know about effective organizational behavior and management practices, as well as what leadership practices lead to effective team and organizational performance.</w:t>
      </w:r>
    </w:p>
    <w:p w:rsidR="00A450CE" w:rsidRDefault="00A450CE"/>
    <w:p w:rsidR="00A450CE" w:rsidRDefault="00A450CE">
      <w:pPr>
        <w:rPr>
          <w:b/>
        </w:rPr>
      </w:pPr>
      <w:r>
        <w:rPr>
          <w:b/>
        </w:rPr>
        <w:t>Course Objectives</w:t>
      </w:r>
    </w:p>
    <w:p w:rsidR="00B757EC" w:rsidRDefault="00B757EC">
      <w:r>
        <w:t>The objectives of this course are to create a class room experience and provide readings and assign</w:t>
      </w:r>
      <w:r w:rsidR="008936AF">
        <w:t>ments that allow each student</w:t>
      </w:r>
      <w:r>
        <w:t>:</w:t>
      </w:r>
    </w:p>
    <w:p w:rsidR="00B757EC" w:rsidRDefault="00B757EC"/>
    <w:p w:rsidR="00B757EC" w:rsidRDefault="00B757EC" w:rsidP="00B757EC">
      <w:pPr>
        <w:numPr>
          <w:ilvl w:val="0"/>
          <w:numId w:val="1"/>
        </w:numPr>
      </w:pPr>
      <w:r>
        <w:t>To understand and appreciate both the academic literature as well as the practical application of good organizational management</w:t>
      </w:r>
      <w:r w:rsidR="004D22EA">
        <w:t xml:space="preserve"> and leadership</w:t>
      </w:r>
      <w:r>
        <w:t xml:space="preserve"> practices.</w:t>
      </w:r>
    </w:p>
    <w:p w:rsidR="001A493D" w:rsidRDefault="001A493D" w:rsidP="00B757EC"/>
    <w:p w:rsidR="008936AF" w:rsidRDefault="00B757EC" w:rsidP="004D22EA">
      <w:r>
        <w:t xml:space="preserve">      2.   To critically evaluate the u</w:t>
      </w:r>
      <w:r w:rsidR="00AC4C38">
        <w:t xml:space="preserve">nique nature of effective leaders, and identify key </w:t>
      </w:r>
      <w:r w:rsidR="00AC4C38">
        <w:tab/>
        <w:t>similarities/differences among proven leaders and guest speakers.</w:t>
      </w:r>
    </w:p>
    <w:p w:rsidR="008936AF" w:rsidRDefault="008936AF" w:rsidP="008936AF"/>
    <w:p w:rsidR="008936AF" w:rsidRDefault="00277213" w:rsidP="004D22EA">
      <w:pPr>
        <w:numPr>
          <w:ilvl w:val="0"/>
          <w:numId w:val="2"/>
        </w:numPr>
      </w:pPr>
      <w:r>
        <w:t xml:space="preserve">To participate in a team-based project assignment over the course of the class, and receive constructive feedback on </w:t>
      </w:r>
      <w:r w:rsidR="000D28CA">
        <w:t>your</w:t>
      </w:r>
      <w:r>
        <w:t xml:space="preserve"> </w:t>
      </w:r>
      <w:r w:rsidR="008936AF">
        <w:t xml:space="preserve">team and </w:t>
      </w:r>
      <w:r>
        <w:t xml:space="preserve">leadership skills through </w:t>
      </w:r>
      <w:r w:rsidR="00AC4C38">
        <w:t xml:space="preserve">a 360 survey </w:t>
      </w:r>
      <w:r>
        <w:t xml:space="preserve">peer </w:t>
      </w:r>
      <w:r w:rsidR="00AC4C38">
        <w:t>feedback process.</w:t>
      </w:r>
    </w:p>
    <w:p w:rsidR="008936AF" w:rsidRDefault="008936AF" w:rsidP="008936AF"/>
    <w:p w:rsidR="00CB166C" w:rsidRDefault="00AC4C38" w:rsidP="00CB166C">
      <w:pPr>
        <w:numPr>
          <w:ilvl w:val="0"/>
          <w:numId w:val="2"/>
        </w:numPr>
      </w:pPr>
      <w:r>
        <w:t>To develop a personal leadership legacy statement designed to help guide and achieve their career goals.</w:t>
      </w:r>
    </w:p>
    <w:p w:rsidR="007747B8" w:rsidRDefault="007747B8" w:rsidP="008E1DFB">
      <w:pPr>
        <w:pStyle w:val="ListParagraph"/>
      </w:pPr>
    </w:p>
    <w:p w:rsidR="007747B8" w:rsidRPr="00FD46F8" w:rsidRDefault="007747B8" w:rsidP="007747B8">
      <w:pPr>
        <w:rPr>
          <w:b/>
          <w:sz w:val="20"/>
          <w:szCs w:val="20"/>
        </w:rPr>
      </w:pPr>
      <w:r>
        <w:rPr>
          <w:b/>
        </w:rPr>
        <w:t>Possible Required Books and Readings:</w:t>
      </w:r>
    </w:p>
    <w:p w:rsidR="007747B8" w:rsidRDefault="007747B8" w:rsidP="007747B8"/>
    <w:p w:rsidR="007747B8" w:rsidRDefault="007747B8" w:rsidP="007747B8">
      <w:proofErr w:type="spellStart"/>
      <w:r>
        <w:t>A.H.Bell</w:t>
      </w:r>
      <w:proofErr w:type="spellEnd"/>
      <w:r>
        <w:t xml:space="preserve"> &amp; D. M. Smyth, </w:t>
      </w:r>
      <w:r w:rsidRPr="007747B8">
        <w:rPr>
          <w:i/>
        </w:rPr>
        <w:t>Developing Leadership Abilities</w:t>
      </w:r>
      <w:r>
        <w:t>. 2</w:t>
      </w:r>
      <w:r w:rsidRPr="007747B8">
        <w:rPr>
          <w:vertAlign w:val="superscript"/>
        </w:rPr>
        <w:t>nd</w:t>
      </w:r>
      <w:r>
        <w:t xml:space="preserve"> Edition. </w:t>
      </w:r>
      <w:proofErr w:type="gramStart"/>
      <w:r>
        <w:t>Pearson, 2010.</w:t>
      </w:r>
      <w:proofErr w:type="gramEnd"/>
      <w:r>
        <w:t xml:space="preserve"> </w:t>
      </w:r>
    </w:p>
    <w:p w:rsidR="007747B8" w:rsidRDefault="007747B8" w:rsidP="007747B8"/>
    <w:p w:rsidR="00AA44C7" w:rsidRDefault="007747B8" w:rsidP="007747B8">
      <w:pPr>
        <w:rPr>
          <w:b/>
        </w:rPr>
      </w:pPr>
      <w:r w:rsidRPr="007747B8">
        <w:t xml:space="preserve">P.G. </w:t>
      </w:r>
      <w:proofErr w:type="spellStart"/>
      <w:r w:rsidRPr="007747B8">
        <w:t>Northouse</w:t>
      </w:r>
      <w:proofErr w:type="spellEnd"/>
      <w:r w:rsidRPr="007747B8">
        <w:t xml:space="preserve">, </w:t>
      </w:r>
      <w:r w:rsidRPr="007747B8">
        <w:rPr>
          <w:i/>
        </w:rPr>
        <w:t>Introduction to Leadership</w:t>
      </w:r>
      <w:r w:rsidRPr="007747B8">
        <w:t xml:space="preserve">. </w:t>
      </w:r>
      <w:proofErr w:type="gramStart"/>
      <w:r w:rsidRPr="007747B8">
        <w:t>Sage Publications, 2009.</w:t>
      </w:r>
      <w:proofErr w:type="gramEnd"/>
      <w:r>
        <w:rPr>
          <w:b/>
        </w:rPr>
        <w:t xml:space="preserve"> </w:t>
      </w:r>
    </w:p>
    <w:p w:rsidR="00AA44C7" w:rsidRDefault="00AA44C7" w:rsidP="007747B8">
      <w:pPr>
        <w:rPr>
          <w:b/>
        </w:rPr>
      </w:pPr>
    </w:p>
    <w:p w:rsidR="00AA44C7" w:rsidRPr="00014366" w:rsidRDefault="00AA44C7" w:rsidP="00AA44C7">
      <w:pPr>
        <w:rPr>
          <w:bCs/>
        </w:rPr>
      </w:pPr>
      <w:r w:rsidRPr="00014366">
        <w:rPr>
          <w:bCs/>
        </w:rPr>
        <w:lastRenderedPageBreak/>
        <w:t xml:space="preserve">Larson, C. and F. </w:t>
      </w:r>
      <w:proofErr w:type="spellStart"/>
      <w:r w:rsidRPr="00014366">
        <w:rPr>
          <w:bCs/>
        </w:rPr>
        <w:t>LaFasto</w:t>
      </w:r>
      <w:proofErr w:type="spellEnd"/>
      <w:r w:rsidRPr="00014366">
        <w:rPr>
          <w:bCs/>
        </w:rPr>
        <w:t xml:space="preserve">, </w:t>
      </w:r>
      <w:r w:rsidRPr="00014366">
        <w:rPr>
          <w:bCs/>
          <w:i/>
          <w:iCs/>
        </w:rPr>
        <w:t>Teamwork: What Must Go Right</w:t>
      </w:r>
      <w:r>
        <w:rPr>
          <w:bCs/>
          <w:i/>
          <w:iCs/>
        </w:rPr>
        <w:t>, what can go wrong.</w:t>
      </w:r>
      <w:r>
        <w:rPr>
          <w:bCs/>
        </w:rPr>
        <w:t xml:space="preserve"> </w:t>
      </w:r>
      <w:proofErr w:type="gramStart"/>
      <w:r>
        <w:rPr>
          <w:bCs/>
        </w:rPr>
        <w:t>(Newbury Park, CA:  Sage Publications, 1989).</w:t>
      </w:r>
      <w:proofErr w:type="gramEnd"/>
    </w:p>
    <w:p w:rsidR="007747B8" w:rsidRDefault="007747B8" w:rsidP="007747B8">
      <w:pPr>
        <w:rPr>
          <w:b/>
        </w:rPr>
      </w:pPr>
    </w:p>
    <w:p w:rsidR="007747B8" w:rsidRDefault="007747B8" w:rsidP="007747B8">
      <w:r>
        <w:rPr>
          <w:b/>
        </w:rPr>
        <w:t xml:space="preserve">Course Packet:  </w:t>
      </w:r>
      <w:r>
        <w:t>Contains all additional articles and cases listed in the course syllabus reading list above, except those which will be handed out in class.</w:t>
      </w:r>
    </w:p>
    <w:p w:rsidR="008E1DFB" w:rsidRDefault="008E1DFB" w:rsidP="008E1DFB">
      <w:pPr>
        <w:pStyle w:val="ListParagraph"/>
      </w:pPr>
    </w:p>
    <w:p w:rsidR="002226FC" w:rsidRPr="002226FC" w:rsidRDefault="007747B8" w:rsidP="007747B8">
      <w:pPr>
        <w:rPr>
          <w:b/>
        </w:rPr>
      </w:pPr>
      <w:r w:rsidRPr="002226FC">
        <w:rPr>
          <w:b/>
        </w:rPr>
        <w:t>Topics:</w:t>
      </w:r>
    </w:p>
    <w:p w:rsidR="002226FC" w:rsidRDefault="002226FC" w:rsidP="007747B8"/>
    <w:p w:rsidR="002226FC" w:rsidRDefault="002226FC" w:rsidP="007747B8">
      <w:r>
        <w:t>Understanding approaches to leadership</w:t>
      </w:r>
    </w:p>
    <w:p w:rsidR="002226FC" w:rsidRDefault="002226FC" w:rsidP="007747B8"/>
    <w:p w:rsidR="002226FC" w:rsidRDefault="002226FC" w:rsidP="007747B8">
      <w:r>
        <w:t>Building Self-Awareness as a Leader</w:t>
      </w:r>
    </w:p>
    <w:p w:rsidR="002226FC" w:rsidRDefault="002226FC" w:rsidP="007747B8"/>
    <w:p w:rsidR="002226FC" w:rsidRDefault="002226FC" w:rsidP="007747B8">
      <w:r>
        <w:t>Leadership Effectiveness: Vision and Purpose</w:t>
      </w:r>
    </w:p>
    <w:p w:rsidR="002226FC" w:rsidRDefault="002226FC" w:rsidP="007747B8"/>
    <w:p w:rsidR="002226FC" w:rsidRDefault="002226FC" w:rsidP="002226FC">
      <w:r>
        <w:t>The Critical Role of Vision in Leadership</w:t>
      </w:r>
    </w:p>
    <w:p w:rsidR="002226FC" w:rsidRDefault="002226FC" w:rsidP="002226FC"/>
    <w:p w:rsidR="002226FC" w:rsidRDefault="002226FC" w:rsidP="002226FC">
      <w:r>
        <w:t>Leadership Effectiveness: Building and Managing a Team</w:t>
      </w:r>
    </w:p>
    <w:p w:rsidR="002226FC" w:rsidRDefault="002226FC" w:rsidP="002226FC"/>
    <w:p w:rsidR="002226FC" w:rsidRDefault="002226FC" w:rsidP="002226FC">
      <w:r>
        <w:t>Leadership Effectiveness: Emotional Intelligence</w:t>
      </w:r>
    </w:p>
    <w:p w:rsidR="002226FC" w:rsidRDefault="002226FC" w:rsidP="002226FC"/>
    <w:p w:rsidR="00AA44C7" w:rsidRDefault="00AA44C7" w:rsidP="00AA44C7">
      <w:r>
        <w:t>Leadership Effectiveness: Motivating and Coaching Others</w:t>
      </w:r>
    </w:p>
    <w:p w:rsidR="00AA44C7" w:rsidRDefault="00AA44C7" w:rsidP="002226FC"/>
    <w:p w:rsidR="002226FC" w:rsidRDefault="002226FC" w:rsidP="002226FC">
      <w:r>
        <w:t>Effective Leadership: Communicating well with others</w:t>
      </w:r>
    </w:p>
    <w:p w:rsidR="002226FC" w:rsidRDefault="002226FC" w:rsidP="002226FC"/>
    <w:p w:rsidR="002226FC" w:rsidRDefault="002226FC" w:rsidP="002226FC">
      <w:r>
        <w:t>Effective Leadership: Making Effective Decisions</w:t>
      </w:r>
    </w:p>
    <w:p w:rsidR="002226FC" w:rsidRDefault="002226FC" w:rsidP="002226FC"/>
    <w:p w:rsidR="002226FC" w:rsidRDefault="002226FC" w:rsidP="002226FC">
      <w:r>
        <w:t>Effective Lea</w:t>
      </w:r>
      <w:r w:rsidR="00AA44C7">
        <w:t>dership: Understanding</w:t>
      </w:r>
      <w:r>
        <w:t xml:space="preserve"> How Our Leadership is </w:t>
      </w:r>
      <w:proofErr w:type="gramStart"/>
      <w:r>
        <w:t>Viewed</w:t>
      </w:r>
      <w:proofErr w:type="gramEnd"/>
      <w:r>
        <w:t xml:space="preserve"> by Others</w:t>
      </w:r>
    </w:p>
    <w:p w:rsidR="002226FC" w:rsidRDefault="002226FC" w:rsidP="007747B8"/>
    <w:p w:rsidR="002226FC" w:rsidRDefault="002226FC" w:rsidP="007747B8">
      <w:r>
        <w:t>Leadership Effectiveness: Developing Character and Integrity</w:t>
      </w:r>
    </w:p>
    <w:p w:rsidR="002226FC" w:rsidRDefault="002226FC" w:rsidP="007747B8"/>
    <w:p w:rsidR="008E1DFB" w:rsidRDefault="002226FC" w:rsidP="007747B8">
      <w:r>
        <w:t>Leadership Effectiveness: Understanding a Leadership Legacy</w:t>
      </w:r>
    </w:p>
    <w:p w:rsidR="008A2A04" w:rsidRDefault="008A2A04" w:rsidP="008936AF"/>
    <w:p w:rsidR="008A2A04" w:rsidRDefault="002C72A7" w:rsidP="008936AF">
      <w:pPr>
        <w:rPr>
          <w:b/>
        </w:rPr>
      </w:pPr>
      <w:r>
        <w:rPr>
          <w:b/>
        </w:rPr>
        <w:t xml:space="preserve">Course </w:t>
      </w:r>
      <w:r w:rsidR="008A2A04">
        <w:rPr>
          <w:b/>
        </w:rPr>
        <w:t>Requirements and Grading</w:t>
      </w:r>
    </w:p>
    <w:p w:rsidR="004D22EA" w:rsidRDefault="004D22EA" w:rsidP="00014366">
      <w:pPr>
        <w:rPr>
          <w:b/>
        </w:rPr>
      </w:pPr>
    </w:p>
    <w:p w:rsidR="008A2A04" w:rsidRPr="00986197" w:rsidRDefault="008A2A04" w:rsidP="00014366">
      <w:pPr>
        <w:rPr>
          <w:b/>
        </w:rPr>
      </w:pPr>
      <w:r>
        <w:t>The course will include a mix of class discussions, textbooks, articles, cases, videos, class presentation assignments, a midterm exam and a final written assignment.</w:t>
      </w:r>
      <w:r w:rsidR="00986197">
        <w:t xml:space="preserve"> </w:t>
      </w:r>
    </w:p>
    <w:p w:rsidR="00497AEE" w:rsidRDefault="00497AEE" w:rsidP="008936AF"/>
    <w:p w:rsidR="008A2A04" w:rsidRDefault="008A2A04" w:rsidP="008936AF">
      <w:r>
        <w:t>Grades will be based on the following criteria:</w:t>
      </w:r>
    </w:p>
    <w:p w:rsidR="00ED2EA4" w:rsidRDefault="00ED2EA4" w:rsidP="008936AF"/>
    <w:p w:rsidR="00B074F4" w:rsidRDefault="00491327" w:rsidP="002226FC">
      <w:r>
        <w:tab/>
      </w:r>
      <w:r w:rsidR="00B074F4">
        <w:t>Participation and Reflection on Self-Assessment Exercises</w:t>
      </w:r>
    </w:p>
    <w:p w:rsidR="00B074F4" w:rsidRDefault="00B074F4" w:rsidP="002226FC">
      <w:r>
        <w:tab/>
        <w:t>Exam on Leadership Concepts/Readings</w:t>
      </w:r>
    </w:p>
    <w:p w:rsidR="00AD7855" w:rsidRDefault="00B074F4" w:rsidP="002226FC">
      <w:r>
        <w:tab/>
        <w:t>Group (team) project on an effective leader</w:t>
      </w:r>
    </w:p>
    <w:p w:rsidR="00B074F4" w:rsidRDefault="00B074F4" w:rsidP="00253CEE">
      <w:pPr>
        <w:ind w:left="720"/>
      </w:pPr>
      <w:r>
        <w:t>Personal Development Paper</w:t>
      </w:r>
    </w:p>
    <w:p w:rsidR="00253CEE" w:rsidRDefault="00253CEE" w:rsidP="00253CEE">
      <w:pPr>
        <w:ind w:left="720"/>
      </w:pPr>
    </w:p>
    <w:p w:rsidR="001C7807" w:rsidRDefault="001C7807"/>
    <w:sectPr w:rsidR="001C7807" w:rsidSect="001772FF">
      <w:pgSz w:w="12240" w:h="15840"/>
      <w:pgMar w:top="108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FCE"/>
    <w:multiLevelType w:val="hybridMultilevel"/>
    <w:tmpl w:val="172AF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B6B45"/>
    <w:multiLevelType w:val="hybridMultilevel"/>
    <w:tmpl w:val="7A301F3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BC4F4C"/>
    <w:multiLevelType w:val="hybridMultilevel"/>
    <w:tmpl w:val="0F9AF5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44A4B"/>
    <w:multiLevelType w:val="hybridMultilevel"/>
    <w:tmpl w:val="8BDC10CC"/>
    <w:lvl w:ilvl="0" w:tplc="EB4A0A6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noPunctuationKerning/>
  <w:characterSpacingControl w:val="doNotCompress"/>
  <w:compat/>
  <w:rsids>
    <w:rsidRoot w:val="00AA2FF2"/>
    <w:rsid w:val="00006F5A"/>
    <w:rsid w:val="000078BE"/>
    <w:rsid w:val="00014366"/>
    <w:rsid w:val="000220CE"/>
    <w:rsid w:val="000C1895"/>
    <w:rsid w:val="000D28CA"/>
    <w:rsid w:val="00102EB0"/>
    <w:rsid w:val="001110C4"/>
    <w:rsid w:val="001159B2"/>
    <w:rsid w:val="00131D7E"/>
    <w:rsid w:val="001336AF"/>
    <w:rsid w:val="001374D2"/>
    <w:rsid w:val="0016592A"/>
    <w:rsid w:val="00170999"/>
    <w:rsid w:val="001772FF"/>
    <w:rsid w:val="001A493D"/>
    <w:rsid w:val="001C7807"/>
    <w:rsid w:val="002226FC"/>
    <w:rsid w:val="00233F91"/>
    <w:rsid w:val="00253CEE"/>
    <w:rsid w:val="00277213"/>
    <w:rsid w:val="002963CB"/>
    <w:rsid w:val="002B166B"/>
    <w:rsid w:val="002C72A7"/>
    <w:rsid w:val="002F150B"/>
    <w:rsid w:val="00356D32"/>
    <w:rsid w:val="0036325C"/>
    <w:rsid w:val="003B5CD8"/>
    <w:rsid w:val="003C2B40"/>
    <w:rsid w:val="00435770"/>
    <w:rsid w:val="00435ABC"/>
    <w:rsid w:val="004873A5"/>
    <w:rsid w:val="00491327"/>
    <w:rsid w:val="00497AEE"/>
    <w:rsid w:val="004C1245"/>
    <w:rsid w:val="004D22EA"/>
    <w:rsid w:val="004F1082"/>
    <w:rsid w:val="004F1B78"/>
    <w:rsid w:val="00571381"/>
    <w:rsid w:val="0059768A"/>
    <w:rsid w:val="005F26E1"/>
    <w:rsid w:val="005F30A2"/>
    <w:rsid w:val="0060668F"/>
    <w:rsid w:val="006223CE"/>
    <w:rsid w:val="00631074"/>
    <w:rsid w:val="00633B76"/>
    <w:rsid w:val="00680707"/>
    <w:rsid w:val="00686F5F"/>
    <w:rsid w:val="006B5EC4"/>
    <w:rsid w:val="006C315C"/>
    <w:rsid w:val="00735497"/>
    <w:rsid w:val="007747B8"/>
    <w:rsid w:val="00797A0E"/>
    <w:rsid w:val="007E4964"/>
    <w:rsid w:val="007E7CA0"/>
    <w:rsid w:val="00805650"/>
    <w:rsid w:val="00821D5A"/>
    <w:rsid w:val="00843497"/>
    <w:rsid w:val="00844B4D"/>
    <w:rsid w:val="00852F42"/>
    <w:rsid w:val="0086278C"/>
    <w:rsid w:val="008733BA"/>
    <w:rsid w:val="008936AF"/>
    <w:rsid w:val="008A2A04"/>
    <w:rsid w:val="008D116E"/>
    <w:rsid w:val="008E1DFB"/>
    <w:rsid w:val="008E6EF6"/>
    <w:rsid w:val="00912522"/>
    <w:rsid w:val="009153DF"/>
    <w:rsid w:val="00925685"/>
    <w:rsid w:val="00940A52"/>
    <w:rsid w:val="00952791"/>
    <w:rsid w:val="00955951"/>
    <w:rsid w:val="0096411D"/>
    <w:rsid w:val="00981159"/>
    <w:rsid w:val="00986197"/>
    <w:rsid w:val="009E3E5F"/>
    <w:rsid w:val="009F7BDE"/>
    <w:rsid w:val="00A05B29"/>
    <w:rsid w:val="00A06DDE"/>
    <w:rsid w:val="00A15679"/>
    <w:rsid w:val="00A41C59"/>
    <w:rsid w:val="00A450CE"/>
    <w:rsid w:val="00A47231"/>
    <w:rsid w:val="00A749F4"/>
    <w:rsid w:val="00AA2FF2"/>
    <w:rsid w:val="00AA44C7"/>
    <w:rsid w:val="00AC4C38"/>
    <w:rsid w:val="00AD670B"/>
    <w:rsid w:val="00AD7855"/>
    <w:rsid w:val="00AE51C9"/>
    <w:rsid w:val="00B074F4"/>
    <w:rsid w:val="00B14D91"/>
    <w:rsid w:val="00B4127E"/>
    <w:rsid w:val="00B435A0"/>
    <w:rsid w:val="00B60007"/>
    <w:rsid w:val="00B757EC"/>
    <w:rsid w:val="00B76001"/>
    <w:rsid w:val="00B8367A"/>
    <w:rsid w:val="00B920CC"/>
    <w:rsid w:val="00BF5B2E"/>
    <w:rsid w:val="00BF793A"/>
    <w:rsid w:val="00C241FA"/>
    <w:rsid w:val="00C423F7"/>
    <w:rsid w:val="00C62712"/>
    <w:rsid w:val="00C63014"/>
    <w:rsid w:val="00C65A1E"/>
    <w:rsid w:val="00C96284"/>
    <w:rsid w:val="00CA72AE"/>
    <w:rsid w:val="00CB166C"/>
    <w:rsid w:val="00CB7202"/>
    <w:rsid w:val="00CC1030"/>
    <w:rsid w:val="00CD26D9"/>
    <w:rsid w:val="00D244C6"/>
    <w:rsid w:val="00D51696"/>
    <w:rsid w:val="00D52799"/>
    <w:rsid w:val="00D643C5"/>
    <w:rsid w:val="00D64C4F"/>
    <w:rsid w:val="00DC49A5"/>
    <w:rsid w:val="00DE2897"/>
    <w:rsid w:val="00E26D81"/>
    <w:rsid w:val="00E37FF2"/>
    <w:rsid w:val="00E42109"/>
    <w:rsid w:val="00E6678E"/>
    <w:rsid w:val="00E8098F"/>
    <w:rsid w:val="00EB378B"/>
    <w:rsid w:val="00ED2EA4"/>
    <w:rsid w:val="00EE3609"/>
    <w:rsid w:val="00EE4613"/>
    <w:rsid w:val="00EE693F"/>
    <w:rsid w:val="00F16BE1"/>
    <w:rsid w:val="00F35935"/>
    <w:rsid w:val="00F52736"/>
    <w:rsid w:val="00F63254"/>
    <w:rsid w:val="00FD46F8"/>
    <w:rsid w:val="00FE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678E"/>
    <w:rPr>
      <w:color w:val="0000FF"/>
      <w:u w:val="single"/>
    </w:rPr>
  </w:style>
  <w:style w:type="paragraph" w:styleId="BalloonText">
    <w:name w:val="Balloon Text"/>
    <w:basedOn w:val="Normal"/>
    <w:semiHidden/>
    <w:rsid w:val="00A45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cci_3@cob.o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Health</Company>
  <LinksUpToDate>false</LinksUpToDate>
  <CharactersWithSpaces>3448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mailto:rucci_3@cob.osu.edu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Rucci</dc:creator>
  <cp:lastModifiedBy>Jill Pfister</cp:lastModifiedBy>
  <cp:revision>3</cp:revision>
  <cp:lastPrinted>2010-03-25T17:53:00Z</cp:lastPrinted>
  <dcterms:created xsi:type="dcterms:W3CDTF">2010-06-03T14:15:00Z</dcterms:created>
  <dcterms:modified xsi:type="dcterms:W3CDTF">2010-06-04T02:26:00Z</dcterms:modified>
</cp:coreProperties>
</file>